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DD75E" w14:textId="620121CE" w:rsidR="00D471BD" w:rsidRPr="000017EE" w:rsidRDefault="00D471BD" w:rsidP="000017EE">
      <w:pPr>
        <w:jc w:val="center"/>
        <w:rPr>
          <w:rFonts w:ascii="Source Sans 3" w:hAnsi="Source Sans 3"/>
          <w:b/>
          <w:bCs/>
          <w:sz w:val="48"/>
          <w:szCs w:val="48"/>
          <w:lang w:val="en-US"/>
        </w:rPr>
      </w:pPr>
      <w:r w:rsidRPr="000017EE">
        <w:rPr>
          <w:rFonts w:ascii="Source Sans 3" w:hAnsi="Source Sans 3"/>
          <w:b/>
          <w:bCs/>
          <w:sz w:val="48"/>
          <w:szCs w:val="48"/>
          <w:lang w:val="en-US"/>
        </w:rPr>
        <w:t>SUGGESTED COPY EXAMPLES FOR SOCIAL MEDIA &amp; MESSAGING</w:t>
      </w:r>
    </w:p>
    <w:p w14:paraId="7656EBCB" w14:textId="4C736008" w:rsidR="000017EE" w:rsidRPr="00E91BFB" w:rsidRDefault="00BA1BE5" w:rsidP="000017EE">
      <w:pPr>
        <w:jc w:val="center"/>
        <w:rPr>
          <w:rFonts w:ascii="Source Sans 3" w:hAnsi="Source Sans 3"/>
          <w:color w:val="F3C956"/>
          <w:sz w:val="48"/>
          <w:szCs w:val="48"/>
          <w:lang w:val="en-US"/>
        </w:rPr>
      </w:pPr>
      <w:r>
        <w:rPr>
          <w:rFonts w:ascii="Source Sans 3" w:hAnsi="Source Sans 3"/>
          <w:color w:val="F3C956"/>
          <w:sz w:val="48"/>
          <w:szCs w:val="48"/>
          <w:lang w:val="en-US"/>
        </w:rPr>
        <w:t>Speakers</w:t>
      </w:r>
    </w:p>
    <w:p w14:paraId="1D314F6F" w14:textId="163312DA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1.</w:t>
      </w:r>
    </w:p>
    <w:p w14:paraId="250B47F8" w14:textId="15E0DDE0" w:rsidR="00DB4A18" w:rsidRPr="00DB4A18" w:rsidRDefault="00DB4A18" w:rsidP="00DB4A18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I</w:t>
      </w:r>
      <w:r w:rsidRPr="00DB4A18">
        <w:rPr>
          <w:rFonts w:ascii="Source Sans 3" w:hAnsi="Source Sans 3"/>
          <w:lang w:val="en-US"/>
        </w:rPr>
        <w:t xml:space="preserve">’ll be speaking </w:t>
      </w:r>
      <w:proofErr w:type="gramStart"/>
      <w:r w:rsidRPr="00DB4A18">
        <w:rPr>
          <w:rFonts w:ascii="Source Sans 3" w:hAnsi="Source Sans 3"/>
          <w:lang w:val="en-US"/>
        </w:rPr>
        <w:t xml:space="preserve">at </w:t>
      </w:r>
      <w:r w:rsidRPr="00DB4A18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DB4A18">
        <w:rPr>
          <w:rFonts w:ascii="Source Sans 3" w:hAnsi="Source Sans 3"/>
          <w:color w:val="215E99" w:themeColor="text2" w:themeTint="BF"/>
          <w:lang w:val="en-US"/>
        </w:rPr>
        <w:t>Battery &amp; Energy Storage Tech Europe</w:t>
      </w:r>
      <w:r>
        <w:rPr>
          <w:rFonts w:ascii="Source Sans 3" w:hAnsi="Source Sans 3"/>
          <w:lang w:val="en-US"/>
        </w:rPr>
        <w:t>,</w:t>
      </w:r>
      <w:r w:rsidRPr="00DB4A18">
        <w:rPr>
          <w:rFonts w:ascii="Source Sans 3" w:hAnsi="Source Sans 3"/>
          <w:lang w:val="en-US"/>
        </w:rPr>
        <w:t xml:space="preserve"> BESTE 2026.</w:t>
      </w:r>
    </w:p>
    <w:p w14:paraId="3CD4B815" w14:textId="77777777" w:rsidR="00DB4A18" w:rsidRPr="00DB4A18" w:rsidRDefault="00DB4A18" w:rsidP="00DB4A18">
      <w:pPr>
        <w:rPr>
          <w:rFonts w:ascii="Source Sans 3" w:hAnsi="Source Sans 3"/>
          <w:lang w:val="en-US"/>
        </w:rPr>
      </w:pPr>
      <w:r w:rsidRPr="00DB4A18">
        <w:rPr>
          <w:rFonts w:ascii="Source Sans 3" w:hAnsi="Source Sans 3"/>
          <w:lang w:val="en-US"/>
        </w:rPr>
        <w:t>Discussing the future of industrial battery and energy storage systems with Europe’s leading technology and policy experts.</w:t>
      </w:r>
    </w:p>
    <w:p w14:paraId="47A6BFF1" w14:textId="7B57BA8E" w:rsidR="00DB4A18" w:rsidRPr="00DB4A18" w:rsidRDefault="00DB4A18" w:rsidP="00DB4A18">
      <w:pPr>
        <w:rPr>
          <w:rFonts w:ascii="Source Sans 3" w:hAnsi="Source Sans 3"/>
          <w:lang w:val="en-US"/>
        </w:rPr>
      </w:pPr>
      <w:r w:rsidRPr="00DB4A18">
        <w:rPr>
          <w:rFonts w:ascii="Source Sans 3" w:hAnsi="Source Sans 3"/>
          <w:lang w:val="en-US"/>
        </w:rPr>
        <w:t xml:space="preserve">Join </w:t>
      </w:r>
      <w:r>
        <w:rPr>
          <w:rFonts w:ascii="Source Sans 3" w:hAnsi="Source Sans 3"/>
          <w:lang w:val="en-US"/>
        </w:rPr>
        <w:t>me</w:t>
      </w:r>
      <w:r w:rsidRPr="00DB4A18">
        <w:rPr>
          <w:rFonts w:ascii="Source Sans 3" w:hAnsi="Source Sans 3"/>
          <w:lang w:val="en-US"/>
        </w:rPr>
        <w:t xml:space="preserve"> in Barcelona.</w:t>
      </w:r>
    </w:p>
    <w:p w14:paraId="2EDFDFB0" w14:textId="77777777" w:rsidR="000017EE" w:rsidRPr="00E91BFB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E91BFB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p w14:paraId="46ED60AC" w14:textId="77777777" w:rsidR="000017EE" w:rsidRPr="00E91BFB" w:rsidRDefault="000017EE" w:rsidP="000017EE">
      <w:pPr>
        <w:rPr>
          <w:rFonts w:ascii="Source Sans 3" w:hAnsi="Source Sans 3"/>
          <w:lang w:val="en-US"/>
        </w:rPr>
      </w:pPr>
    </w:p>
    <w:p w14:paraId="4688E626" w14:textId="17F4806D" w:rsidR="000017EE" w:rsidRPr="00E91BFB" w:rsidRDefault="000017EE" w:rsidP="000017EE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 xml:space="preserve">2. </w:t>
      </w:r>
    </w:p>
    <w:p w14:paraId="7B2E8C04" w14:textId="77777777" w:rsidR="00DB4A18" w:rsidRPr="00DB4A18" w:rsidRDefault="00DB4A18" w:rsidP="00DB4A18">
      <w:pPr>
        <w:rPr>
          <w:rFonts w:ascii="Source Sans 3" w:hAnsi="Source Sans 3"/>
          <w:lang w:val="en-US"/>
        </w:rPr>
      </w:pPr>
      <w:proofErr w:type="spellStart"/>
      <w:r w:rsidRPr="00DB4A18">
        <w:rPr>
          <w:rFonts w:ascii="Source Sans 3" w:hAnsi="Source Sans 3"/>
          <w:lang w:val="en-US"/>
        </w:rPr>
        <w:t>Honoured</w:t>
      </w:r>
      <w:proofErr w:type="spellEnd"/>
      <w:r w:rsidRPr="00DB4A18">
        <w:rPr>
          <w:rFonts w:ascii="Source Sans 3" w:hAnsi="Source Sans 3"/>
          <w:lang w:val="en-US"/>
        </w:rPr>
        <w:t xml:space="preserve"> to </w:t>
      </w:r>
      <w:proofErr w:type="gramStart"/>
      <w:r w:rsidRPr="00DB4A18">
        <w:rPr>
          <w:rFonts w:ascii="Source Sans 3" w:hAnsi="Source Sans 3"/>
          <w:lang w:val="en-US"/>
        </w:rPr>
        <w:t xml:space="preserve">join </w:t>
      </w:r>
      <w:r w:rsidRPr="00DB4A18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DB4A18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Europe </w:t>
      </w:r>
      <w:r w:rsidRPr="00DB4A18">
        <w:rPr>
          <w:rFonts w:ascii="Source Sans 3" w:hAnsi="Source Sans 3"/>
          <w:lang w:val="en-US"/>
        </w:rPr>
        <w:t>to explore regulation, innovation and large-scale energy storage deployment.</w:t>
      </w:r>
    </w:p>
    <w:p w14:paraId="43BE7FC5" w14:textId="77777777" w:rsidR="00DB4A18" w:rsidRPr="00DB4A18" w:rsidRDefault="00DB4A18" w:rsidP="00DB4A18">
      <w:pPr>
        <w:rPr>
          <w:rFonts w:ascii="Source Sans 3" w:hAnsi="Source Sans 3"/>
          <w:lang w:val="en-US"/>
        </w:rPr>
      </w:pPr>
      <w:r w:rsidRPr="00DB4A18">
        <w:rPr>
          <w:rFonts w:ascii="Source Sans 3" w:hAnsi="Source Sans 3"/>
          <w:lang w:val="en-US"/>
        </w:rPr>
        <w:t>See you at Europe’s industrial battery platform.</w:t>
      </w:r>
    </w:p>
    <w:p w14:paraId="130EB8F0" w14:textId="77777777" w:rsidR="000017EE" w:rsidRPr="000017EE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0017EE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p w14:paraId="196CA168" w14:textId="77777777" w:rsidR="000017EE" w:rsidRDefault="000017EE" w:rsidP="000017EE">
      <w:pPr>
        <w:rPr>
          <w:rFonts w:ascii="Source Sans 3" w:hAnsi="Source Sans 3"/>
          <w:lang w:val="en-US"/>
        </w:rPr>
      </w:pPr>
    </w:p>
    <w:p w14:paraId="419D3B1C" w14:textId="16597025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3.</w:t>
      </w:r>
    </w:p>
    <w:p w14:paraId="6EA23DC8" w14:textId="77777777" w:rsidR="00DB4A18" w:rsidRPr="00DB4A18" w:rsidRDefault="00DB4A18" w:rsidP="00DB4A18">
      <w:pPr>
        <w:rPr>
          <w:rFonts w:ascii="Source Sans 3" w:hAnsi="Source Sans 3"/>
          <w:lang w:val="en-US"/>
        </w:rPr>
      </w:pPr>
      <w:r w:rsidRPr="00DB4A18">
        <w:rPr>
          <w:rFonts w:ascii="Source Sans 3" w:hAnsi="Source Sans 3"/>
          <w:lang w:val="en-US"/>
        </w:rPr>
        <w:t xml:space="preserve">Speaking </w:t>
      </w:r>
      <w:proofErr w:type="gramStart"/>
      <w:r w:rsidRPr="00DB4A18">
        <w:rPr>
          <w:rFonts w:ascii="Source Sans 3" w:hAnsi="Source Sans 3"/>
          <w:lang w:val="en-US"/>
        </w:rPr>
        <w:t xml:space="preserve">at </w:t>
      </w:r>
      <w:r w:rsidRPr="00DB4A18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DB4A18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Europe </w:t>
      </w:r>
      <w:r w:rsidRPr="00DB4A18">
        <w:rPr>
          <w:rFonts w:ascii="Source Sans 3" w:hAnsi="Source Sans 3"/>
          <w:lang w:val="en-US"/>
        </w:rPr>
        <w:t>(BESTE 2026).</w:t>
      </w:r>
    </w:p>
    <w:p w14:paraId="61292647" w14:textId="77777777" w:rsidR="00DB4A18" w:rsidRPr="00DB4A18" w:rsidRDefault="00DB4A18" w:rsidP="00DB4A18">
      <w:pPr>
        <w:rPr>
          <w:rFonts w:ascii="Source Sans 3" w:hAnsi="Source Sans 3"/>
          <w:lang w:val="en-US"/>
        </w:rPr>
      </w:pPr>
      <w:r w:rsidRPr="00DB4A18">
        <w:rPr>
          <w:rFonts w:ascii="Source Sans 3" w:hAnsi="Source Sans 3"/>
          <w:lang w:val="en-US"/>
        </w:rPr>
        <w:t>Shaping Europe’s battery &amp; ESS roadmap.</w:t>
      </w:r>
    </w:p>
    <w:p w14:paraId="02AE5F1E" w14:textId="77777777" w:rsidR="00DB4A18" w:rsidRPr="00DB4A18" w:rsidRDefault="00DB4A18" w:rsidP="00DB4A18">
      <w:pPr>
        <w:rPr>
          <w:rFonts w:ascii="Source Sans 3" w:hAnsi="Source Sans 3"/>
        </w:rPr>
      </w:pPr>
      <w:proofErr w:type="spellStart"/>
      <w:r w:rsidRPr="00DB4A18">
        <w:rPr>
          <w:rFonts w:ascii="Source Sans 3" w:hAnsi="Source Sans 3"/>
        </w:rPr>
        <w:t>Join</w:t>
      </w:r>
      <w:proofErr w:type="spellEnd"/>
      <w:r w:rsidRPr="00DB4A18">
        <w:rPr>
          <w:rFonts w:ascii="Source Sans 3" w:hAnsi="Source Sans 3"/>
        </w:rPr>
        <w:t xml:space="preserve"> </w:t>
      </w:r>
      <w:proofErr w:type="spellStart"/>
      <w:r w:rsidRPr="00DB4A18">
        <w:rPr>
          <w:rFonts w:ascii="Source Sans 3" w:hAnsi="Source Sans 3"/>
        </w:rPr>
        <w:t>the</w:t>
      </w:r>
      <w:proofErr w:type="spellEnd"/>
      <w:r w:rsidRPr="00DB4A18">
        <w:rPr>
          <w:rFonts w:ascii="Source Sans 3" w:hAnsi="Source Sans 3"/>
        </w:rPr>
        <w:t xml:space="preserve"> </w:t>
      </w:r>
      <w:proofErr w:type="spellStart"/>
      <w:r w:rsidRPr="00DB4A18">
        <w:rPr>
          <w:rFonts w:ascii="Source Sans 3" w:hAnsi="Source Sans 3"/>
        </w:rPr>
        <w:t>conversation</w:t>
      </w:r>
      <w:proofErr w:type="spellEnd"/>
      <w:r w:rsidRPr="00DB4A18">
        <w:rPr>
          <w:rFonts w:ascii="Source Sans 3" w:hAnsi="Source Sans 3"/>
        </w:rPr>
        <w:t>.</w:t>
      </w:r>
    </w:p>
    <w:p w14:paraId="0A73EFB7" w14:textId="6B394A31" w:rsidR="000017EE" w:rsidRPr="00E91BFB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E91BFB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sectPr w:rsidR="000017EE" w:rsidRPr="00E91BF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66C49" w14:textId="77777777" w:rsidR="00263062" w:rsidRDefault="00263062" w:rsidP="00D471BD">
      <w:pPr>
        <w:spacing w:after="0" w:line="240" w:lineRule="auto"/>
      </w:pPr>
      <w:r>
        <w:separator/>
      </w:r>
    </w:p>
  </w:endnote>
  <w:endnote w:type="continuationSeparator" w:id="0">
    <w:p w14:paraId="1DC8E305" w14:textId="77777777" w:rsidR="00263062" w:rsidRDefault="00263062" w:rsidP="00D4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AF90" w14:textId="77777777" w:rsidR="00263062" w:rsidRDefault="00263062" w:rsidP="00D471BD">
      <w:pPr>
        <w:spacing w:after="0" w:line="240" w:lineRule="auto"/>
      </w:pPr>
      <w:r>
        <w:separator/>
      </w:r>
    </w:p>
  </w:footnote>
  <w:footnote w:type="continuationSeparator" w:id="0">
    <w:p w14:paraId="397F03ED" w14:textId="77777777" w:rsidR="00263062" w:rsidRDefault="00263062" w:rsidP="00D47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0E1F" w14:textId="58D99F68" w:rsidR="00D471BD" w:rsidRDefault="006F427B" w:rsidP="000017EE">
    <w:pPr>
      <w:pStyle w:val="Encabezado"/>
      <w:jc w:val="center"/>
    </w:pPr>
    <w:r>
      <w:rPr>
        <w:noProof/>
      </w:rPr>
      <w:drawing>
        <wp:inline distT="0" distB="0" distL="0" distR="0" wp14:anchorId="32FFF78D" wp14:editId="7A400F5A">
          <wp:extent cx="1752600" cy="829854"/>
          <wp:effectExtent l="0" t="0" r="0" b="0"/>
          <wp:docPr id="1762801460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773" cy="83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8A5600" w14:textId="77777777" w:rsidR="000017EE" w:rsidRDefault="000017EE" w:rsidP="000017EE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BD"/>
    <w:rsid w:val="000017EE"/>
    <w:rsid w:val="00263062"/>
    <w:rsid w:val="006F427B"/>
    <w:rsid w:val="009101F8"/>
    <w:rsid w:val="00B91E47"/>
    <w:rsid w:val="00BA1BE5"/>
    <w:rsid w:val="00D471BD"/>
    <w:rsid w:val="00DB4A18"/>
    <w:rsid w:val="00E653DE"/>
    <w:rsid w:val="00E91BFB"/>
    <w:rsid w:val="00EB4129"/>
    <w:rsid w:val="00F6394D"/>
    <w:rsid w:val="00F9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27907"/>
  <w15:chartTrackingRefBased/>
  <w15:docId w15:val="{88F6D3F2-500A-4D46-8F30-91192BBF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47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7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71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7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71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7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7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7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7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7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71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7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71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71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71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71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71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71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7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7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7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7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7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71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71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71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7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71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71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71BD"/>
  </w:style>
  <w:style w:type="paragraph" w:styleId="Piedepgina">
    <w:name w:val="footer"/>
    <w:basedOn w:val="Normal"/>
    <w:link w:val="Piedepgina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e xmlns="e1abe415-cb64-45e4-b779-6437dfdd4b82">Batteries</Projecte>
    <EstatPrjInnovacio xmlns="e1abe415-cb64-45e4-b779-6437dfdd4b82">Gate 4</EstatPrjInnovacio>
    <TipusProjecte xmlns="a2caa997-94e0-42c9-b603-80c1c5051289">General</TipusProjecte>
    <lcf76f155ced4ddcb4097134ff3c332f xmlns="a2caa997-94e0-42c9-b603-80c1c5051289">
      <Terms xmlns="http://schemas.microsoft.com/office/infopath/2007/PartnerControls"/>
    </lcf76f155ced4ddcb4097134ff3c332f>
    <TaxCatchAll xmlns="e1abe415-cb64-45e4-b779-6437dfdd4b8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4D571DBFA43374AB6AE668665BDA34B" ma:contentTypeVersion="19" ma:contentTypeDescription="Crear nuevo documento." ma:contentTypeScope="" ma:versionID="4dd0b1c109e1b603da4a9f463b8825f6">
  <xsd:schema xmlns:xsd="http://www.w3.org/2001/XMLSchema" xmlns:xs="http://www.w3.org/2001/XMLSchema" xmlns:p="http://schemas.microsoft.com/office/2006/metadata/properties" xmlns:ns2="a2caa997-94e0-42c9-b603-80c1c5051289" xmlns:ns3="e1abe415-cb64-45e4-b779-6437dfdd4b82" targetNamespace="http://schemas.microsoft.com/office/2006/metadata/properties" ma:root="true" ma:fieldsID="483990d7049bfa46db9f868ff39610ab" ns2:_="" ns3:_="">
    <xsd:import namespace="a2caa997-94e0-42c9-b603-80c1c5051289"/>
    <xsd:import namespace="e1abe415-cb64-45e4-b779-6437dfdd4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EstatPrjInnovacio" minOccurs="0"/>
                <xsd:element ref="ns3:Project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TipusProject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a997-94e0-42c9-b603-80c1c50512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TipusProjecte" ma:index="23" nillable="true" ma:displayName="TipusProjecte" ma:default="General" ma:format="Dropdown" ma:internalName="TipusProjecte">
      <xsd:simpleType>
        <xsd:restriction base="dms:Choice">
          <xsd:enumeration value="General"/>
          <xsd:enumeration value="Congress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be415-cb64-45e4-b779-6437dfdd4b82" elementFormDefault="qualified">
    <xsd:import namespace="http://schemas.microsoft.com/office/2006/documentManagement/types"/>
    <xsd:import namespace="http://schemas.microsoft.com/office/infopath/2007/PartnerControls"/>
    <xsd:element name="EstatPrjInnovacio" ma:index="12" nillable="true" ma:displayName="EstatPrjInnovacio" ma:default="Gate 1" ma:format="Dropdown" ma:internalName="EstatPrjInnovacio">
      <xsd:simpleType>
        <xsd:restriction base="dms:Choice">
          <xsd:enumeration value="Gate 1"/>
          <xsd:enumeration value="Gate 2"/>
          <xsd:enumeration value="Gate 3"/>
          <xsd:enumeration value="Gate 4"/>
          <xsd:enumeration value="Gate 5"/>
        </xsd:restriction>
      </xsd:simpleType>
    </xsd:element>
    <xsd:element name="Projecte" ma:index="13" nillable="true" ma:displayName="Projecte" ma:internalName="Projecte">
      <xsd:simpleType>
        <xsd:restriction base="dms:Text">
          <xsd:maxLength value="255"/>
        </xsd:restriction>
      </xsd:simpleType>
    </xsd:element>
    <xsd:element name="TaxCatchAll" ma:index="16" nillable="true" ma:displayName="Taxonomy Catch All Column" ma:hidden="true" ma:list="{ec44a4e4-6c62-45df-ada6-1610c3a03408}" ma:internalName="TaxCatchAll" ma:showField="CatchAllData" ma:web="e1abe415-cb64-45e4-b779-6437dfdd4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58B74-C804-4C84-AE34-E583AF1781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B1F1CB-5053-4A29-94A4-A13F2CC8D69C}">
  <ds:schemaRefs>
    <ds:schemaRef ds:uri="http://schemas.microsoft.com/office/2006/metadata/properties"/>
    <ds:schemaRef ds:uri="http://schemas.microsoft.com/office/infopath/2007/PartnerControls"/>
    <ds:schemaRef ds:uri="e1abe415-cb64-45e4-b779-6437dfdd4b82"/>
    <ds:schemaRef ds:uri="a2caa997-94e0-42c9-b603-80c1c5051289"/>
  </ds:schemaRefs>
</ds:datastoreItem>
</file>

<file path=customXml/itemProps3.xml><?xml version="1.0" encoding="utf-8"?>
<ds:datastoreItem xmlns:ds="http://schemas.openxmlformats.org/officeDocument/2006/customXml" ds:itemID="{5FDB4865-5A8E-40F0-A79A-FAD118A2B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a997-94e0-42c9-b603-80c1c5051289"/>
    <ds:schemaRef ds:uri="e1abe415-cb64-45e4-b779-6437dfdd4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</Words>
  <Characters>596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Carbo Lopez</dc:creator>
  <cp:keywords/>
  <dc:description/>
  <cp:lastModifiedBy>Maria Carbo Lopez</cp:lastModifiedBy>
  <cp:revision>6</cp:revision>
  <dcterms:created xsi:type="dcterms:W3CDTF">2026-02-18T12:04:00Z</dcterms:created>
  <dcterms:modified xsi:type="dcterms:W3CDTF">2026-02-18T12:33:00Z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0x010100B4D571DBFA43374AB6AE668665BDA34B</vt:lpwstr>
  </property>
  <property fmtid="{D5CDD505-2E9C-101B-9397-08002B2CF9AE}" pid="3" name="MediaServiceImageTags">
    <vt:lpwstr/>
  </property>
</Properties>
</file>